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982D0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A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Вносится </w:t>
      </w:r>
    </w:p>
    <w:p w14:paraId="106C21E2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A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главой </w:t>
      </w:r>
    </w:p>
    <w:p w14:paraId="1F5C970C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A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</w:p>
    <w:p w14:paraId="3E1B66D3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AB2">
        <w:rPr>
          <w:rFonts w:ascii="Times New Roman" w:eastAsia="Times New Roman" w:hAnsi="Times New Roman" w:cs="Times New Roman"/>
          <w:sz w:val="28"/>
          <w:szCs w:val="28"/>
          <w:lang w:eastAsia="zh-CN"/>
        </w:rPr>
        <w:t>Кавказский район</w:t>
      </w:r>
    </w:p>
    <w:p w14:paraId="3C4480B9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B0B0B68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AB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</w:t>
      </w:r>
    </w:p>
    <w:p w14:paraId="61C15239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2D5AB2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14:paraId="507C2C73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2D5AB2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14:paraId="46C20627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2D5AB2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14:paraId="1C72DFDC" w14:textId="77777777" w:rsid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</w:pPr>
    </w:p>
    <w:p w14:paraId="020B1D39" w14:textId="77777777" w:rsidR="0011125C" w:rsidRDefault="0011125C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</w:pPr>
    </w:p>
    <w:p w14:paraId="7F6CCDEC" w14:textId="77777777" w:rsidR="0011125C" w:rsidRPr="0011125C" w:rsidRDefault="0011125C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</w:pPr>
    </w:p>
    <w:p w14:paraId="7E02BEA7" w14:textId="77777777" w:rsid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eastAsia="ja-JP" w:bidi="fa-IR"/>
        </w:rPr>
      </w:pPr>
      <w:r w:rsidRPr="002D5AB2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14:paraId="0C24DC1D" w14:textId="77777777" w:rsidR="0011125C" w:rsidRDefault="0011125C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eastAsia="ja-JP" w:bidi="fa-IR"/>
        </w:rPr>
      </w:pPr>
    </w:p>
    <w:p w14:paraId="7D1CF503" w14:textId="77777777" w:rsidR="0011125C" w:rsidRDefault="0011125C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eastAsia="ja-JP" w:bidi="fa-IR"/>
        </w:rPr>
      </w:pPr>
    </w:p>
    <w:p w14:paraId="5AF061EF" w14:textId="77777777" w:rsidR="0011125C" w:rsidRPr="0011125C" w:rsidRDefault="0011125C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eastAsia="ja-JP" w:bidi="fa-IR"/>
        </w:rPr>
      </w:pPr>
    </w:p>
    <w:p w14:paraId="4A5914AA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</w:pPr>
      <w:proofErr w:type="spellStart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u w:val="single"/>
          <w:lang w:eastAsia="ja-JP" w:bidi="fa-IR"/>
        </w:rPr>
        <w:t xml:space="preserve">         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20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</w:t>
      </w:r>
      <w:proofErr w:type="spellStart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ab/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ab/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ab/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ab/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ab/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ab/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Pr="002D5AB2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>____</w:t>
      </w:r>
    </w:p>
    <w:p w14:paraId="567A8B4F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</w:pP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   </w:t>
      </w:r>
    </w:p>
    <w:p w14:paraId="363F2F77" w14:textId="77777777" w:rsidR="002D5AB2" w:rsidRPr="002D5AB2" w:rsidRDefault="002D5AB2" w:rsidP="002D5AB2">
      <w:pPr>
        <w:suppressAutoHyphens/>
        <w:autoSpaceDN w:val="0"/>
        <w:spacing w:after="0" w:line="100" w:lineRule="atLeast"/>
        <w:jc w:val="center"/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</w:pPr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2D5AB2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14:paraId="310CB2EF" w14:textId="77777777" w:rsid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E9F2C0" w14:textId="77777777" w:rsidR="0011125C" w:rsidRDefault="0011125C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12A349" w14:textId="77777777" w:rsidR="0011125C" w:rsidRDefault="0011125C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0F2B2C" w14:textId="77777777" w:rsidR="0011125C" w:rsidRDefault="0011125C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F7F002" w14:textId="77777777" w:rsidR="0011125C" w:rsidRPr="00FB611F" w:rsidRDefault="0011125C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395856" w14:textId="4755A438" w:rsidR="004F5D1B" w:rsidRDefault="00F43624" w:rsidP="00E61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«</w:t>
      </w:r>
      <w:r w:rsidR="00E61000" w:rsidRPr="00E61000">
        <w:rPr>
          <w:rFonts w:ascii="Times New Roman" w:hAnsi="Times New Roman" w:cs="Times New Roman"/>
          <w:b/>
          <w:sz w:val="28"/>
          <w:szCs w:val="28"/>
        </w:rPr>
        <w:t>Об утверждении прейскуранта тарифов на дополнительны</w:t>
      </w:r>
      <w:r w:rsidR="00B47197">
        <w:rPr>
          <w:rFonts w:ascii="Times New Roman" w:hAnsi="Times New Roman" w:cs="Times New Roman"/>
          <w:b/>
          <w:sz w:val="28"/>
          <w:szCs w:val="28"/>
        </w:rPr>
        <w:t>е</w:t>
      </w:r>
      <w:r w:rsidR="00E61000" w:rsidRPr="00E61000">
        <w:rPr>
          <w:rFonts w:ascii="Times New Roman" w:hAnsi="Times New Roman" w:cs="Times New Roman"/>
          <w:b/>
          <w:sz w:val="28"/>
          <w:szCs w:val="28"/>
        </w:rPr>
        <w:t xml:space="preserve"> услуги, оказываемые за плату муниципальными бюджетными учреждениями, подведомственными отделу по физической культуре и спорту администрации муниципального образования Кавказский район</w:t>
      </w:r>
      <w:r w:rsidR="00E61000" w:rsidRPr="00E61000">
        <w:rPr>
          <w:rFonts w:ascii="Times New Roman" w:hAnsi="Times New Roman" w:cs="Times New Roman"/>
          <w:b/>
          <w:bCs/>
          <w:spacing w:val="-2"/>
          <w:sz w:val="28"/>
          <w:szCs w:val="28"/>
        </w:rPr>
        <w:t>»</w:t>
      </w:r>
      <w:r w:rsidR="00E61000">
        <w:rPr>
          <w:rFonts w:ascii="Times New Roman" w:hAnsi="Times New Roman" w:cs="Times New Roman"/>
          <w:b/>
          <w:bCs/>
          <w:spacing w:val="-2"/>
          <w:sz w:val="28"/>
          <w:szCs w:val="28"/>
        </w:rPr>
        <w:t>.</w:t>
      </w:r>
    </w:p>
    <w:bookmarkEnd w:id="0"/>
    <w:p w14:paraId="75A9CCFD" w14:textId="77777777" w:rsidR="00E61000" w:rsidRDefault="00E61000" w:rsidP="00E61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BF38F7" w14:textId="77777777" w:rsidR="0011125C" w:rsidRPr="00E61000" w:rsidRDefault="0011125C" w:rsidP="00E61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2A0CDC" w14:textId="197C4B41" w:rsidR="00E61000" w:rsidRPr="00ED4E1A" w:rsidRDefault="00E61000" w:rsidP="00E610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D4E1A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D4E1A">
        <w:rPr>
          <w:rFonts w:ascii="Times New Roman" w:hAnsi="Times New Roman"/>
          <w:sz w:val="28"/>
          <w:szCs w:val="28"/>
        </w:rPr>
        <w:t>Кавказский район и в соответствии с решением Совета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4E1A">
        <w:rPr>
          <w:rFonts w:ascii="Times New Roman" w:hAnsi="Times New Roman"/>
          <w:sz w:val="28"/>
          <w:szCs w:val="28"/>
        </w:rPr>
        <w:t>образования Кавказский район от 01 ноября 2019 г.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ED4E1A">
        <w:rPr>
          <w:rFonts w:ascii="Times New Roman" w:hAnsi="Times New Roman"/>
          <w:sz w:val="28"/>
          <w:szCs w:val="28"/>
        </w:rPr>
        <w:t>145 «Об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4E1A">
        <w:rPr>
          <w:rFonts w:ascii="Times New Roman" w:hAnsi="Times New Roman"/>
          <w:sz w:val="28"/>
          <w:szCs w:val="28"/>
        </w:rPr>
        <w:t>Порядка установления тарифов на услуги (работы), оказываемые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4E1A">
        <w:rPr>
          <w:rFonts w:ascii="Times New Roman" w:hAnsi="Times New Roman"/>
          <w:sz w:val="28"/>
          <w:szCs w:val="28"/>
        </w:rPr>
        <w:t>(выполняемые) муниципальными унитарными предприятиями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4E1A">
        <w:rPr>
          <w:rFonts w:ascii="Times New Roman" w:hAnsi="Times New Roman"/>
          <w:sz w:val="28"/>
          <w:szCs w:val="28"/>
        </w:rPr>
        <w:t>муниципальными учреждениями муници</w:t>
      </w:r>
      <w:r>
        <w:rPr>
          <w:rFonts w:ascii="Times New Roman" w:hAnsi="Times New Roman"/>
          <w:sz w:val="28"/>
          <w:szCs w:val="28"/>
        </w:rPr>
        <w:t>паль</w:t>
      </w:r>
      <w:r w:rsidRPr="00ED4E1A">
        <w:rPr>
          <w:rFonts w:ascii="Times New Roman" w:hAnsi="Times New Roman"/>
          <w:sz w:val="28"/>
          <w:szCs w:val="28"/>
        </w:rPr>
        <w:t>ного образования Кавказский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4E1A">
        <w:rPr>
          <w:rFonts w:ascii="Times New Roman" w:hAnsi="Times New Roman"/>
          <w:sz w:val="28"/>
          <w:szCs w:val="28"/>
        </w:rPr>
        <w:t>район за плату»,</w:t>
      </w:r>
      <w:r w:rsidR="002631A0">
        <w:rPr>
          <w:rFonts w:ascii="Times New Roman" w:hAnsi="Times New Roman"/>
          <w:sz w:val="28"/>
          <w:szCs w:val="28"/>
        </w:rPr>
        <w:t xml:space="preserve"> Совет муниципального образования Кавказский район</w:t>
      </w:r>
      <w:r w:rsidRPr="00ED4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решил</w:t>
      </w:r>
      <w:r w:rsidRPr="00ED4E1A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14:paraId="7E3C0CA4" w14:textId="5BB78786" w:rsidR="00E61000" w:rsidRPr="00732473" w:rsidRDefault="00E61000" w:rsidP="0073247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473">
        <w:rPr>
          <w:rFonts w:ascii="Times New Roman" w:hAnsi="Times New Roman"/>
          <w:sz w:val="28"/>
          <w:szCs w:val="28"/>
        </w:rPr>
        <w:t xml:space="preserve">Утвердить Прейскурант тарифов на дополнительные услуги, оказываемые за плату муниципальными бюджетными учреждениями, подведомственными отделу по физической культуре и спорту администрации муниципального образования Кавказский район согласно приложению 1 к настоящему решению. </w:t>
      </w:r>
    </w:p>
    <w:p w14:paraId="60BDDCAC" w14:textId="398AEF3C" w:rsidR="00E61000" w:rsidRDefault="00E61000" w:rsidP="00E610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D4E1A">
        <w:rPr>
          <w:rFonts w:ascii="Times New Roman" w:hAnsi="Times New Roman"/>
          <w:sz w:val="28"/>
          <w:szCs w:val="28"/>
        </w:rPr>
        <w:t xml:space="preserve">2. </w:t>
      </w:r>
      <w:r w:rsidRPr="0011125C">
        <w:rPr>
          <w:rFonts w:ascii="Times New Roman" w:hAnsi="Times New Roman"/>
          <w:sz w:val="28"/>
          <w:szCs w:val="28"/>
        </w:rPr>
        <w:t xml:space="preserve">Утвердить перечень отдельных услуг и категории получателей услуг, освобожденных от платы за дополнительные услуги, оказываемые за плату муниципальными бюджетными учреждениями, подведомственными отделу по физической культуре и спорту администрации муниципального образования </w:t>
      </w:r>
      <w:r w:rsidRPr="0011125C">
        <w:rPr>
          <w:rFonts w:ascii="Times New Roman" w:hAnsi="Times New Roman"/>
          <w:sz w:val="28"/>
          <w:szCs w:val="28"/>
        </w:rPr>
        <w:lastRenderedPageBreak/>
        <w:t>Кавказский район согласно приложению 2 к настоящему решению.</w:t>
      </w:r>
    </w:p>
    <w:p w14:paraId="40A2A6E2" w14:textId="7CC7FDB9" w:rsidR="002631A0" w:rsidRDefault="002631A0" w:rsidP="002631A0">
      <w:pPr>
        <w:spacing w:after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</w:t>
      </w:r>
      <w:r w:rsidR="002264FC">
        <w:rPr>
          <w:rFonts w:ascii="Times New Roman" w:hAnsi="Times New Roman" w:cs="Times New Roman"/>
          <w:sz w:val="28"/>
          <w:szCs w:val="28"/>
        </w:rPr>
        <w:t xml:space="preserve">постоянную </w:t>
      </w:r>
      <w:r>
        <w:rPr>
          <w:rFonts w:ascii="Times New Roman" w:hAnsi="Times New Roman" w:cs="Times New Roman"/>
          <w:sz w:val="28"/>
          <w:szCs w:val="28"/>
        </w:rPr>
        <w:t>комиссию Совета муниципального образования Кавказский район по</w:t>
      </w:r>
      <w:r w:rsidR="00732473">
        <w:rPr>
          <w:rFonts w:ascii="Times New Roman" w:hAnsi="Times New Roman" w:cs="Times New Roman"/>
          <w:sz w:val="28"/>
          <w:szCs w:val="28"/>
        </w:rPr>
        <w:t xml:space="preserve"> </w:t>
      </w:r>
      <w:r w:rsidR="002264FC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B47197">
        <w:rPr>
          <w:rFonts w:ascii="Times New Roman" w:hAnsi="Times New Roman" w:cs="Times New Roman"/>
          <w:sz w:val="28"/>
          <w:szCs w:val="28"/>
        </w:rPr>
        <w:t>образования, культуры, спорта, делам молодежи, социальной защиты населения (</w:t>
      </w:r>
      <w:proofErr w:type="spellStart"/>
      <w:r w:rsidR="00B47197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="00B47197">
        <w:rPr>
          <w:rFonts w:ascii="Times New Roman" w:hAnsi="Times New Roman" w:cs="Times New Roman"/>
          <w:sz w:val="28"/>
          <w:szCs w:val="28"/>
        </w:rPr>
        <w:t xml:space="preserve"> Э.С.)</w:t>
      </w:r>
      <w:r w:rsidR="002264FC">
        <w:rPr>
          <w:rFonts w:ascii="Times New Roman" w:hAnsi="Times New Roman" w:cs="Times New Roman"/>
          <w:sz w:val="28"/>
          <w:szCs w:val="28"/>
        </w:rPr>
        <w:t>.</w:t>
      </w:r>
    </w:p>
    <w:p w14:paraId="2A67060E" w14:textId="247BE8E7" w:rsidR="002631A0" w:rsidRDefault="002631A0" w:rsidP="002631A0">
      <w:pPr>
        <w:spacing w:after="0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4. Настоящее решение вступает в силу со дня его официального опубликования.</w:t>
      </w:r>
    </w:p>
    <w:p w14:paraId="3F4D95B0" w14:textId="0DACA079" w:rsid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94FD14" w14:textId="18BDA7CF" w:rsidR="002631A0" w:rsidRDefault="002631A0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DB64E0" w14:textId="77777777" w:rsidR="002631A0" w:rsidRPr="00FB611F" w:rsidRDefault="002631A0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58067C" w14:textId="77777777" w:rsidR="002631A0" w:rsidRDefault="002631A0" w:rsidP="002631A0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          Председатель Совета муниципального</w:t>
      </w:r>
    </w:p>
    <w:p w14:paraId="36FDB577" w14:textId="77777777" w:rsidR="002631A0" w:rsidRDefault="002631A0" w:rsidP="002631A0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образования Кавказский район</w:t>
      </w:r>
    </w:p>
    <w:p w14:paraId="065CFE3F" w14:textId="77777777" w:rsidR="002631A0" w:rsidRDefault="002631A0" w:rsidP="002631A0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И.В. Савин</w:t>
      </w:r>
    </w:p>
    <w:p w14:paraId="1E74505D" w14:textId="77777777"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611F" w:rsidRPr="00FB611F" w:rsidSect="009070DB">
      <w:pgSz w:w="12240" w:h="15840"/>
      <w:pgMar w:top="426" w:right="850" w:bottom="56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634C"/>
    <w:multiLevelType w:val="hybridMultilevel"/>
    <w:tmpl w:val="E0A00306"/>
    <w:lvl w:ilvl="0" w:tplc="3BB4B8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D613E4"/>
    <w:multiLevelType w:val="hybridMultilevel"/>
    <w:tmpl w:val="471448F4"/>
    <w:lvl w:ilvl="0" w:tplc="AE06D142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9B5C22"/>
    <w:multiLevelType w:val="hybridMultilevel"/>
    <w:tmpl w:val="D366A958"/>
    <w:lvl w:ilvl="0" w:tplc="11C2A20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1F"/>
    <w:rsid w:val="00060383"/>
    <w:rsid w:val="000B332A"/>
    <w:rsid w:val="000C119D"/>
    <w:rsid w:val="0011125C"/>
    <w:rsid w:val="001A682A"/>
    <w:rsid w:val="001D6412"/>
    <w:rsid w:val="002264FC"/>
    <w:rsid w:val="002631A0"/>
    <w:rsid w:val="002C44FA"/>
    <w:rsid w:val="002D5AB2"/>
    <w:rsid w:val="002F0B1E"/>
    <w:rsid w:val="003253C0"/>
    <w:rsid w:val="003A3231"/>
    <w:rsid w:val="004343EF"/>
    <w:rsid w:val="00472786"/>
    <w:rsid w:val="004F5D1B"/>
    <w:rsid w:val="00536372"/>
    <w:rsid w:val="005E36F4"/>
    <w:rsid w:val="006F2940"/>
    <w:rsid w:val="00732473"/>
    <w:rsid w:val="008C621E"/>
    <w:rsid w:val="009070DB"/>
    <w:rsid w:val="009228F1"/>
    <w:rsid w:val="00A16E49"/>
    <w:rsid w:val="00A22597"/>
    <w:rsid w:val="00AC4EBC"/>
    <w:rsid w:val="00AD7807"/>
    <w:rsid w:val="00B45130"/>
    <w:rsid w:val="00B47197"/>
    <w:rsid w:val="00E61000"/>
    <w:rsid w:val="00E82057"/>
    <w:rsid w:val="00E87F96"/>
    <w:rsid w:val="00F27094"/>
    <w:rsid w:val="00F43624"/>
    <w:rsid w:val="00F7578B"/>
    <w:rsid w:val="00FB6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8E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6F4"/>
    <w:pPr>
      <w:ind w:left="720"/>
      <w:contextualSpacing/>
    </w:pPr>
  </w:style>
  <w:style w:type="paragraph" w:styleId="a4">
    <w:name w:val="Body Text Indent"/>
    <w:basedOn w:val="a"/>
    <w:link w:val="a5"/>
    <w:rsid w:val="005E36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E3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F96"/>
    <w:rPr>
      <w:rFonts w:ascii="Tahoma" w:hAnsi="Tahoma" w:cs="Tahoma"/>
      <w:sz w:val="16"/>
      <w:szCs w:val="16"/>
    </w:rPr>
  </w:style>
  <w:style w:type="character" w:customStyle="1" w:styleId="3">
    <w:name w:val="Основной текст (3)"/>
    <w:rsid w:val="00E610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6F4"/>
    <w:pPr>
      <w:ind w:left="720"/>
      <w:contextualSpacing/>
    </w:pPr>
  </w:style>
  <w:style w:type="paragraph" w:styleId="a4">
    <w:name w:val="Body Text Indent"/>
    <w:basedOn w:val="a"/>
    <w:link w:val="a5"/>
    <w:rsid w:val="005E36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E3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F96"/>
    <w:rPr>
      <w:rFonts w:ascii="Tahoma" w:hAnsi="Tahoma" w:cs="Tahoma"/>
      <w:sz w:val="16"/>
      <w:szCs w:val="16"/>
    </w:rPr>
  </w:style>
  <w:style w:type="character" w:customStyle="1" w:styleId="3">
    <w:name w:val="Основной текст (3)"/>
    <w:rsid w:val="00E610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2024-04-23T06:13:00Z</cp:lastPrinted>
  <dcterms:created xsi:type="dcterms:W3CDTF">2024-05-21T14:30:00Z</dcterms:created>
  <dcterms:modified xsi:type="dcterms:W3CDTF">2024-05-22T12:05:00Z</dcterms:modified>
</cp:coreProperties>
</file>